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2D57" w14:textId="68AEE0EF" w:rsidR="0068683F" w:rsidRPr="00627DD8" w:rsidRDefault="00627DD8" w:rsidP="00627DD8">
      <w:pPr>
        <w:jc w:val="center"/>
        <w:rPr>
          <w:b/>
          <w:bCs/>
          <w:sz w:val="28"/>
          <w:szCs w:val="28"/>
        </w:rPr>
      </w:pPr>
      <w:r w:rsidRPr="00627DD8">
        <w:rPr>
          <w:b/>
          <w:bCs/>
          <w:sz w:val="28"/>
          <w:szCs w:val="28"/>
        </w:rPr>
        <w:t>PRECOMPETITION</w:t>
      </w:r>
    </w:p>
    <w:p w14:paraId="26445950" w14:textId="77777777" w:rsidR="00627DD8" w:rsidRDefault="00627DD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9"/>
      </w:tblGrid>
      <w:tr w:rsidR="00627DD8" w:rsidRPr="00627DD8" w14:paraId="4BAF087E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0343660F" w14:textId="77777777" w:rsidR="00627DD8" w:rsidRPr="00627DD8" w:rsidRDefault="00627DD8">
            <w:r w:rsidRPr="00627DD8">
              <w:t>BENDJAHEN Bouchra</w:t>
            </w:r>
          </w:p>
        </w:tc>
      </w:tr>
      <w:tr w:rsidR="00627DD8" w:rsidRPr="00627DD8" w14:paraId="49861DEA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14E5A8B6" w14:textId="77777777" w:rsidR="00627DD8" w:rsidRPr="00627DD8" w:rsidRDefault="00627DD8">
            <w:r w:rsidRPr="00627DD8">
              <w:t>BEZEGHICHE  Julia</w:t>
            </w:r>
          </w:p>
        </w:tc>
      </w:tr>
      <w:tr w:rsidR="00627DD8" w:rsidRPr="00627DD8" w14:paraId="7B995FE3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39368502" w14:textId="77777777" w:rsidR="00627DD8" w:rsidRPr="00627DD8" w:rsidRDefault="00627DD8">
            <w:r w:rsidRPr="00627DD8">
              <w:t>BIFI  Lina</w:t>
            </w:r>
          </w:p>
        </w:tc>
      </w:tr>
      <w:tr w:rsidR="00627DD8" w:rsidRPr="00627DD8" w14:paraId="19DDC56D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46007037" w14:textId="77777777" w:rsidR="00627DD8" w:rsidRPr="00627DD8" w:rsidRDefault="00627DD8">
            <w:r w:rsidRPr="00627DD8">
              <w:t>BIFI Fares</w:t>
            </w:r>
          </w:p>
        </w:tc>
      </w:tr>
      <w:tr w:rsidR="00627DD8" w:rsidRPr="00627DD8" w14:paraId="485D3E41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6BEB9919" w14:textId="77777777" w:rsidR="00627DD8" w:rsidRPr="00627DD8" w:rsidRDefault="00627DD8">
            <w:r w:rsidRPr="00627DD8">
              <w:t>CHAUSSE Mila</w:t>
            </w:r>
          </w:p>
        </w:tc>
      </w:tr>
      <w:tr w:rsidR="00627DD8" w:rsidRPr="00627DD8" w14:paraId="38F1E335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3C2A2C4A" w14:textId="77777777" w:rsidR="00627DD8" w:rsidRPr="00627DD8" w:rsidRDefault="00627DD8">
            <w:r w:rsidRPr="00627DD8">
              <w:t>GUILLAUD Enzo</w:t>
            </w:r>
          </w:p>
        </w:tc>
      </w:tr>
      <w:tr w:rsidR="00627DD8" w:rsidRPr="00627DD8" w14:paraId="2DA47704" w14:textId="77777777" w:rsidTr="00627DD8">
        <w:trPr>
          <w:trHeight w:val="580"/>
        </w:trPr>
        <w:tc>
          <w:tcPr>
            <w:tcW w:w="1939" w:type="dxa"/>
            <w:noWrap/>
            <w:hideMark/>
          </w:tcPr>
          <w:p w14:paraId="32A6374E" w14:textId="77777777" w:rsidR="00627DD8" w:rsidRPr="00627DD8" w:rsidRDefault="00627DD8">
            <w:r w:rsidRPr="00627DD8">
              <w:t>HANANIA Enzo</w:t>
            </w:r>
          </w:p>
        </w:tc>
      </w:tr>
      <w:tr w:rsidR="00627DD8" w:rsidRPr="00627DD8" w14:paraId="75EA28DE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19769977" w14:textId="77777777" w:rsidR="00627DD8" w:rsidRPr="00627DD8" w:rsidRDefault="00627DD8">
            <w:r w:rsidRPr="00627DD8">
              <w:t>HASSANE  Nour</w:t>
            </w:r>
          </w:p>
        </w:tc>
      </w:tr>
      <w:tr w:rsidR="00627DD8" w:rsidRPr="00627DD8" w14:paraId="249B22C6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332EC728" w14:textId="77777777" w:rsidR="00627DD8" w:rsidRPr="00627DD8" w:rsidRDefault="00627DD8">
            <w:r w:rsidRPr="00627DD8">
              <w:t>LOPVET Uriel</w:t>
            </w:r>
          </w:p>
        </w:tc>
      </w:tr>
      <w:tr w:rsidR="00627DD8" w:rsidRPr="00627DD8" w14:paraId="696E2656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6E91C637" w14:textId="77777777" w:rsidR="00627DD8" w:rsidRPr="00627DD8" w:rsidRDefault="00627DD8">
            <w:r w:rsidRPr="00627DD8">
              <w:t>MOURET Kiara</w:t>
            </w:r>
          </w:p>
        </w:tc>
      </w:tr>
      <w:tr w:rsidR="00627DD8" w:rsidRPr="00627DD8" w14:paraId="3C938D2D" w14:textId="77777777" w:rsidTr="00627DD8">
        <w:trPr>
          <w:trHeight w:val="870"/>
        </w:trPr>
        <w:tc>
          <w:tcPr>
            <w:tcW w:w="1939" w:type="dxa"/>
            <w:noWrap/>
            <w:hideMark/>
          </w:tcPr>
          <w:p w14:paraId="41C1A2E9" w14:textId="77777777" w:rsidR="00627DD8" w:rsidRPr="00627DD8" w:rsidRDefault="00627DD8">
            <w:r w:rsidRPr="00627DD8">
              <w:t>MOUSSATEN  Ismail</w:t>
            </w:r>
          </w:p>
        </w:tc>
      </w:tr>
      <w:tr w:rsidR="00627DD8" w:rsidRPr="00627DD8" w14:paraId="0AB7FB7E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039BCA99" w14:textId="77777777" w:rsidR="00627DD8" w:rsidRPr="00627DD8" w:rsidRDefault="00627DD8">
            <w:r w:rsidRPr="00627DD8">
              <w:t>OUM Victoria</w:t>
            </w:r>
          </w:p>
        </w:tc>
      </w:tr>
      <w:tr w:rsidR="00627DD8" w:rsidRPr="00627DD8" w14:paraId="2BFA3FB2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4F37D52F" w14:textId="77777777" w:rsidR="00627DD8" w:rsidRPr="00627DD8" w:rsidRDefault="00627DD8">
            <w:r w:rsidRPr="00627DD8">
              <w:t xml:space="preserve">RODRIGUES  </w:t>
            </w:r>
            <w:proofErr w:type="spellStart"/>
            <w:r w:rsidRPr="00627DD8">
              <w:t>Djannah</w:t>
            </w:r>
            <w:proofErr w:type="spellEnd"/>
          </w:p>
        </w:tc>
      </w:tr>
      <w:tr w:rsidR="00627DD8" w:rsidRPr="00627DD8" w14:paraId="1DB4DEAE" w14:textId="77777777" w:rsidTr="00627DD8">
        <w:trPr>
          <w:trHeight w:val="290"/>
        </w:trPr>
        <w:tc>
          <w:tcPr>
            <w:tcW w:w="1939" w:type="dxa"/>
            <w:noWrap/>
            <w:hideMark/>
          </w:tcPr>
          <w:p w14:paraId="3A6A5E6A" w14:textId="77777777" w:rsidR="00627DD8" w:rsidRPr="00627DD8" w:rsidRDefault="00627DD8">
            <w:r w:rsidRPr="00627DD8">
              <w:t xml:space="preserve">SAUGUES </w:t>
            </w:r>
            <w:proofErr w:type="spellStart"/>
            <w:r w:rsidRPr="00627DD8">
              <w:t>Aurele</w:t>
            </w:r>
            <w:proofErr w:type="spellEnd"/>
          </w:p>
        </w:tc>
      </w:tr>
      <w:tr w:rsidR="00627DD8" w:rsidRPr="00627DD8" w14:paraId="35E2B51C" w14:textId="77777777" w:rsidTr="00627DD8">
        <w:trPr>
          <w:trHeight w:val="870"/>
        </w:trPr>
        <w:tc>
          <w:tcPr>
            <w:tcW w:w="1939" w:type="dxa"/>
            <w:noWrap/>
            <w:hideMark/>
          </w:tcPr>
          <w:p w14:paraId="3ECF6857" w14:textId="77777777" w:rsidR="00627DD8" w:rsidRPr="00627DD8" w:rsidRDefault="00627DD8">
            <w:r w:rsidRPr="00627DD8">
              <w:t xml:space="preserve">TOUSTOU  </w:t>
            </w:r>
            <w:proofErr w:type="spellStart"/>
            <w:r w:rsidRPr="00627DD8">
              <w:t>Artemis</w:t>
            </w:r>
            <w:proofErr w:type="spellEnd"/>
          </w:p>
        </w:tc>
      </w:tr>
    </w:tbl>
    <w:p w14:paraId="099A82A4" w14:textId="77777777" w:rsidR="00627DD8" w:rsidRDefault="00627DD8"/>
    <w:sectPr w:rsidR="0062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D8"/>
    <w:rsid w:val="00176D01"/>
    <w:rsid w:val="00627DD8"/>
    <w:rsid w:val="0068683F"/>
    <w:rsid w:val="006D5235"/>
    <w:rsid w:val="008A7FB7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792B"/>
  <w15:chartTrackingRefBased/>
  <w15:docId w15:val="{999C3232-9628-4167-9A0B-EE5A712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7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7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2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627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7DD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7DD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7D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7D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7D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7D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7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7D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7D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7DD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7DD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7DD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2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1</cp:revision>
  <dcterms:created xsi:type="dcterms:W3CDTF">2025-06-17T18:47:00Z</dcterms:created>
  <dcterms:modified xsi:type="dcterms:W3CDTF">2025-06-17T18:52:00Z</dcterms:modified>
</cp:coreProperties>
</file>